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5DE" w:rsidRPr="00A82B8A" w:rsidRDefault="005B55DE" w:rsidP="00A82B8A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A82B8A">
        <w:rPr>
          <w:rFonts w:ascii="Arial" w:hAnsi="Arial" w:cs="Arial"/>
          <w:sz w:val="24"/>
          <w:szCs w:val="24"/>
        </w:rPr>
        <w:t xml:space="preserve">Título de la Unidad: </w:t>
      </w:r>
      <w:r w:rsidRPr="00A82B8A">
        <w:rPr>
          <w:rFonts w:ascii="Arial" w:hAnsi="Arial" w:cs="Arial"/>
          <w:sz w:val="24"/>
          <w:szCs w:val="24"/>
          <w:u w:val="single"/>
        </w:rPr>
        <w:t>En busca de los hechos</w:t>
      </w:r>
      <w:r w:rsidRPr="00A82B8A">
        <w:rPr>
          <w:rFonts w:ascii="Arial" w:hAnsi="Arial" w:cs="Arial"/>
          <w:sz w:val="24"/>
          <w:szCs w:val="24"/>
        </w:rPr>
        <w:tab/>
      </w:r>
      <w:r w:rsidRPr="00A82B8A">
        <w:rPr>
          <w:rFonts w:ascii="Arial" w:hAnsi="Arial" w:cs="Arial"/>
          <w:sz w:val="24"/>
          <w:szCs w:val="24"/>
        </w:rPr>
        <w:tab/>
      </w:r>
      <w:r w:rsidRPr="00A82B8A">
        <w:rPr>
          <w:rFonts w:ascii="Arial" w:hAnsi="Arial" w:cs="Arial"/>
          <w:sz w:val="24"/>
          <w:szCs w:val="24"/>
        </w:rPr>
        <w:tab/>
        <w:t>Duración</w:t>
      </w:r>
      <w:proofErr w:type="gramStart"/>
      <w:r w:rsidRPr="00A82B8A">
        <w:rPr>
          <w:rFonts w:ascii="Arial" w:hAnsi="Arial" w:cs="Arial"/>
          <w:sz w:val="24"/>
          <w:szCs w:val="24"/>
        </w:rPr>
        <w:t>:  4</w:t>
      </w:r>
      <w:proofErr w:type="gramEnd"/>
      <w:r w:rsidRPr="00A82B8A">
        <w:rPr>
          <w:rFonts w:ascii="Arial" w:hAnsi="Arial" w:cs="Arial"/>
          <w:sz w:val="24"/>
          <w:szCs w:val="24"/>
        </w:rPr>
        <w:t xml:space="preserve"> semanas         </w:t>
      </w:r>
      <w:r w:rsidRPr="00A82B8A">
        <w:rPr>
          <w:rFonts w:ascii="Arial" w:hAnsi="Arial" w:cs="Arial"/>
          <w:sz w:val="24"/>
          <w:szCs w:val="24"/>
        </w:rPr>
        <w:tab/>
        <w:t>Semana #: 1                   Profesor(a):</w:t>
      </w:r>
    </w:p>
    <w:p w:rsidR="005B55DE" w:rsidRPr="00A82B8A" w:rsidRDefault="005B55DE" w:rsidP="005B55D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B55DE" w:rsidRPr="00A82B8A" w:rsidRDefault="005B55DE" w:rsidP="005B55D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82B8A">
        <w:rPr>
          <w:rFonts w:ascii="Arial" w:hAnsi="Arial" w:cs="Arial"/>
          <w:sz w:val="24"/>
          <w:szCs w:val="24"/>
        </w:rPr>
        <w:t xml:space="preserve">Materia: 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1411741026"/>
          <w:placeholder>
            <w:docPart w:val="C1E92A0CB6BE4881837A0D53B63DF574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Pr="00A82B8A">
            <w:rPr>
              <w:rFonts w:ascii="Arial" w:hAnsi="Arial" w:cs="Arial"/>
              <w:sz w:val="24"/>
              <w:szCs w:val="24"/>
              <w:u w:val="single"/>
            </w:rPr>
            <w:t xml:space="preserve">Español </w:t>
          </w:r>
        </w:sdtContent>
      </w:sdt>
      <w:r w:rsidRPr="00A82B8A">
        <w:rPr>
          <w:rFonts w:ascii="Arial" w:hAnsi="Arial" w:cs="Arial"/>
          <w:sz w:val="24"/>
          <w:szCs w:val="24"/>
        </w:rPr>
        <w:tab/>
      </w:r>
      <w:r w:rsidRPr="00A82B8A">
        <w:rPr>
          <w:rFonts w:ascii="Arial" w:hAnsi="Arial" w:cs="Arial"/>
          <w:sz w:val="24"/>
          <w:szCs w:val="24"/>
        </w:rPr>
        <w:tab/>
      </w:r>
      <w:r w:rsidRPr="00A82B8A">
        <w:rPr>
          <w:rFonts w:ascii="Arial" w:hAnsi="Arial" w:cs="Arial"/>
          <w:sz w:val="24"/>
          <w:szCs w:val="24"/>
        </w:rPr>
        <w:tab/>
      </w:r>
      <w:r w:rsidRPr="00A82B8A">
        <w:rPr>
          <w:rFonts w:ascii="Arial" w:hAnsi="Arial" w:cs="Arial"/>
          <w:sz w:val="24"/>
          <w:szCs w:val="24"/>
        </w:rPr>
        <w:tab/>
        <w:t xml:space="preserve">Grado: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-1952320445"/>
          <w:placeholder>
            <w:docPart w:val="C1E92A0CB6BE4881837A0D53B63DF574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Pr="00A82B8A">
            <w:rPr>
              <w:rFonts w:ascii="Arial" w:hAnsi="Arial" w:cs="Arial"/>
              <w:sz w:val="24"/>
              <w:szCs w:val="24"/>
              <w:u w:val="single"/>
            </w:rPr>
            <w:t>Quinto</w:t>
          </w:r>
        </w:sdtContent>
      </w:sdt>
      <w:r w:rsidRPr="00A82B8A">
        <w:rPr>
          <w:rFonts w:ascii="Arial" w:hAnsi="Arial" w:cs="Arial"/>
          <w:sz w:val="24"/>
          <w:szCs w:val="24"/>
        </w:rPr>
        <w:tab/>
      </w:r>
      <w:r w:rsidRPr="00A82B8A">
        <w:rPr>
          <w:rFonts w:ascii="Arial" w:hAnsi="Arial" w:cs="Arial"/>
          <w:sz w:val="24"/>
          <w:szCs w:val="24"/>
        </w:rPr>
        <w:tab/>
        <w:t xml:space="preserve">          </w:t>
      </w:r>
      <w:r w:rsidRPr="00A82B8A">
        <w:rPr>
          <w:rFonts w:ascii="Arial" w:hAnsi="Arial" w:cs="Arial"/>
          <w:sz w:val="24"/>
          <w:szCs w:val="24"/>
        </w:rPr>
        <w:tab/>
        <w:t xml:space="preserve">Del:    </w:t>
      </w:r>
      <w:r w:rsidRPr="00AB47F2">
        <w:rPr>
          <w:rFonts w:ascii="Arial" w:hAnsi="Arial" w:cs="Arial"/>
          <w:sz w:val="24"/>
          <w:szCs w:val="24"/>
        </w:rPr>
        <w:t>___________al _____________________________________________________</w:t>
      </w:r>
    </w:p>
    <w:p w:rsidR="008A00F4" w:rsidRPr="00A82B8A" w:rsidRDefault="008A00F4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A82B8A" w:rsidRPr="00A82B8A" w:rsidTr="00AC7617">
        <w:trPr>
          <w:trHeight w:val="187"/>
        </w:trPr>
        <w:tc>
          <w:tcPr>
            <w:tcW w:w="5000" w:type="pct"/>
            <w:gridSpan w:val="6"/>
            <w:shd w:val="clear" w:color="auto" w:fill="E7E6E6"/>
          </w:tcPr>
          <w:p w:rsidR="00EE0EA9" w:rsidRPr="00A82B8A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A82B8A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A82B8A" w:rsidRPr="00A82B8A" w:rsidTr="00194ECF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194ECF" w:rsidRPr="00A82B8A" w:rsidRDefault="00194ECF" w:rsidP="00BC59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  <w:bookmarkStart w:id="0" w:name="_GoBack"/>
            <w:bookmarkEnd w:id="0"/>
          </w:p>
          <w:p w:rsidR="00194ECF" w:rsidRPr="00A82B8A" w:rsidRDefault="00194EC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        Los estudiantes entenderán que los escritores buscan información de textos, personas, medios tecnológicos y otras fuentes para escribir.</w:t>
            </w:r>
          </w:p>
        </w:tc>
      </w:tr>
      <w:tr w:rsidR="00A82B8A" w:rsidRPr="00A82B8A" w:rsidTr="00AC7617">
        <w:trPr>
          <w:trHeight w:val="247"/>
        </w:trPr>
        <w:tc>
          <w:tcPr>
            <w:tcW w:w="5000" w:type="pct"/>
            <w:gridSpan w:val="6"/>
            <w:shd w:val="clear" w:color="auto" w:fill="E7E6E6"/>
          </w:tcPr>
          <w:p w:rsidR="00977029" w:rsidRPr="00A82B8A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E</w:t>
            </w:r>
            <w:r w:rsidR="00194ECF" w:rsidRPr="00A82B8A">
              <w:rPr>
                <w:rFonts w:ascii="Arial" w:hAnsi="Arial" w:cs="Arial"/>
                <w:sz w:val="20"/>
                <w:szCs w:val="20"/>
              </w:rPr>
              <w:t>VALUACIÓ</w:t>
            </w:r>
            <w:r w:rsidR="009A0FEF" w:rsidRPr="00A82B8A">
              <w:rPr>
                <w:rFonts w:ascii="Arial" w:hAnsi="Arial" w:cs="Arial"/>
                <w:sz w:val="20"/>
                <w:szCs w:val="20"/>
              </w:rPr>
              <w:t>N DEL APRENDIZAJE</w:t>
            </w:r>
          </w:p>
        </w:tc>
      </w:tr>
      <w:tr w:rsidR="00A82B8A" w:rsidRPr="00A82B8A" w:rsidTr="00CB0EB1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0445E1" w:rsidRPr="00A82B8A" w:rsidRDefault="00251BEF" w:rsidP="00BC59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A82B8A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="004B45D1" w:rsidRPr="00A82B8A">
              <w:rPr>
                <w:rFonts w:ascii="Arial" w:hAnsi="Arial" w:cs="Arial"/>
                <w:sz w:val="20"/>
                <w:szCs w:val="20"/>
              </w:rPr>
              <w:t xml:space="preserve"> (TD)</w:t>
            </w:r>
            <w:r w:rsidR="00686827"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82B8A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  <w:r w:rsidR="00194ECF" w:rsidRPr="00A82B8A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BC5921" w:rsidRPr="00A82B8A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824FA2" w:rsidRPr="00A82B8A">
              <w:rPr>
                <w:rFonts w:ascii="Arial" w:hAnsi="Arial" w:cs="Arial"/>
                <w:sz w:val="20"/>
                <w:szCs w:val="20"/>
              </w:rPr>
              <w:t xml:space="preserve">Bosquejo, Proyecto de investigación.  </w:t>
            </w:r>
          </w:p>
          <w:p w:rsidR="000445E1" w:rsidRPr="00A82B8A" w:rsidRDefault="000445E1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  <w:p w:rsidR="00251BEF" w:rsidRPr="00A82B8A" w:rsidRDefault="00BC5921" w:rsidP="00BC59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8483"/>
            </w:tblGrid>
            <w:tr w:rsidR="00A82B8A" w:rsidRPr="00A82B8A" w:rsidTr="00741694">
              <w:trPr>
                <w:trHeight w:val="244"/>
              </w:trPr>
              <w:tc>
                <w:tcPr>
                  <w:tcW w:w="1848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0445E1" w:rsidRPr="00A82B8A" w:rsidRDefault="000445E1" w:rsidP="00376A70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82B8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0445E1" w:rsidRPr="00A82B8A" w:rsidRDefault="000445E1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8A" w:rsidRPr="00A82B8A" w:rsidTr="00AC7617">
        <w:trPr>
          <w:trHeight w:val="187"/>
        </w:trPr>
        <w:tc>
          <w:tcPr>
            <w:tcW w:w="5000" w:type="pct"/>
            <w:gridSpan w:val="6"/>
            <w:shd w:val="clear" w:color="auto" w:fill="E7E6E6"/>
          </w:tcPr>
          <w:p w:rsidR="00977029" w:rsidRPr="00A82B8A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A82B8A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A82B8A" w:rsidRPr="00A82B8A" w:rsidTr="00AC7617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977029" w:rsidRPr="00A82B8A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A82B8A" w:rsidRPr="00A82B8A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A82B8A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9709E4" w:rsidRPr="00A82B8A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9709E4" w:rsidRPr="00A82B8A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A82B8A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A82B8A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9709E4" w:rsidRPr="00A82B8A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A82B8A" w:rsidRPr="00A82B8A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A82B8A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A82B8A" w:rsidRDefault="00824FA2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p w:rsidR="003B612D" w:rsidRPr="00A82B8A" w:rsidRDefault="003B612D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322275" w:rsidRPr="00A82B8A" w:rsidRDefault="00322275" w:rsidP="0032227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58929406"/>
              <w:placeholder>
                <w:docPart w:val="512869F2F2C2459DA81FB5AE659803B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A82B8A" w:rsidRDefault="00824FA2" w:rsidP="0032227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p w:rsidR="00F437FE" w:rsidRPr="00A82B8A" w:rsidRDefault="00AB47F2" w:rsidP="0032227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Estándares"/>
                <w:tag w:val="Estándares"/>
                <w:id w:val="1665662940"/>
                <w:placeholder>
                  <w:docPart w:val="23458F58C6B04E549CFA9E58DE970976"/>
                </w:placeholder>
                <w:comboBox>
                  <w:listItem w:value="Choose an item."/>
                  <w:listItem w:displayText="Comprensión Auditiva y Expresión Oral" w:value="Comprensión Auditiva y Expresión Oral"/>
                  <w:listItem w:displayText="Destrezas Fundamentales de Lecturas" w:value="Destrezas Fundamentales de Lecturas"/>
                  <w:listItem w:displayText="Comprensión de Lectura" w:value="Comprensión de Lectura"/>
                  <w:listItem w:displayText="Dominio de la Lengua" w:value="Dominio de la Lengua"/>
                  <w:listItem w:displayText="Escritura y Producción de Textos" w:value="Escritura y Producción de Textos"/>
                </w:comboBox>
              </w:sdtPr>
              <w:sdtEndPr/>
              <w:sdtContent>
                <w:r w:rsidR="00824FA2" w:rsidRPr="00A82B8A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sdtContent>
            </w:sdt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674923094"/>
              <w:placeholder>
                <w:docPart w:val="3F784954001E40DEB0D85A510BA858A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A82B8A" w:rsidRDefault="00824FA2" w:rsidP="0032227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3163148"/>
              <w:placeholder>
                <w:docPart w:val="8D44D80E05924C498607F6ABC20DF2D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A82B8A" w:rsidRDefault="00824FA2" w:rsidP="0032227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</w:tc>
      </w:tr>
      <w:tr w:rsidR="00A82B8A" w:rsidRPr="00A82B8A" w:rsidTr="00824FA2">
        <w:trPr>
          <w:trHeight w:val="422"/>
        </w:trPr>
        <w:tc>
          <w:tcPr>
            <w:tcW w:w="899" w:type="pct"/>
            <w:shd w:val="clear" w:color="auto" w:fill="auto"/>
            <w:vAlign w:val="center"/>
          </w:tcPr>
          <w:p w:rsidR="0070525C" w:rsidRPr="00A82B8A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70525C" w:rsidRPr="00A82B8A" w:rsidRDefault="00824FA2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5.E.AE.11, 5.E.PE.5, 5.E.PE.5b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70525C" w:rsidRPr="00A82B8A" w:rsidRDefault="00824FA2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5.E.AE.11, 5.E.PE.5, 5.E.PE.5b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A82B8A" w:rsidRDefault="00824FA2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5.AO.CC.1, 5.AO.CC.1e, 5.AO.CC.2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A82B8A" w:rsidRDefault="00824FA2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5.AO.CC.1, 5.E.PE.5b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A82B8A" w:rsidRDefault="00824FA2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5.LL.ICD.2, 5.E.PE.5b</w:t>
            </w:r>
          </w:p>
        </w:tc>
      </w:tr>
      <w:tr w:rsidR="00A82B8A" w:rsidRPr="00A82B8A" w:rsidTr="00AC7617">
        <w:trPr>
          <w:trHeight w:val="713"/>
        </w:trPr>
        <w:tc>
          <w:tcPr>
            <w:tcW w:w="899" w:type="pct"/>
            <w:vAlign w:val="center"/>
          </w:tcPr>
          <w:p w:rsidR="009709E4" w:rsidRPr="00A82B8A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9709E4" w:rsidRPr="00A82B8A" w:rsidRDefault="00AB47F2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376A70" w:rsidRPr="00A82B8A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Integración con la Tecnología</w:t>
                </w:r>
              </w:sdtContent>
            </w:sdt>
          </w:p>
        </w:tc>
        <w:tc>
          <w:tcPr>
            <w:tcW w:w="848" w:type="pct"/>
            <w:vAlign w:val="center"/>
          </w:tcPr>
          <w:p w:rsidR="009709E4" w:rsidRPr="00A82B8A" w:rsidRDefault="00AB47F2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76461425"/>
                <w:placeholder>
                  <w:docPart w:val="C866978AE0C54E878967D80A5F86A58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C34EAB" w:rsidRPr="00A82B8A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Significativo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A82B8A" w:rsidRDefault="00AB47F2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319431735"/>
                <w:placeholder>
                  <w:docPart w:val="FC103009DCFD4B1C9C5566305C5EC1F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A01169" w:rsidRPr="00A82B8A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A82B8A" w:rsidRDefault="00AB47F2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51104538"/>
                <w:placeholder>
                  <w:docPart w:val="03933C903AE34B3593744B90DD16432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322275" w:rsidRPr="00A82B8A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A82B8A" w:rsidRDefault="00AB47F2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0058966"/>
                <w:placeholder>
                  <w:docPart w:val="A8D03B5E9DE749DAAABE1E220360613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A01169" w:rsidRPr="00A82B8A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</w:tr>
      <w:tr w:rsidR="00A82B8A" w:rsidRPr="00A82B8A" w:rsidTr="00AC7617">
        <w:trPr>
          <w:trHeight w:val="58"/>
        </w:trPr>
        <w:tc>
          <w:tcPr>
            <w:tcW w:w="899" w:type="pct"/>
            <w:vAlign w:val="center"/>
          </w:tcPr>
          <w:p w:rsidR="001A098E" w:rsidRPr="00A82B8A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9709E4" w:rsidRPr="00A82B8A" w:rsidRDefault="00AB47F2" w:rsidP="00BC592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376A70" w:rsidRPr="00A82B8A">
                  <w:rPr>
                    <w:rFonts w:ascii="Arial" w:hAnsi="Arial" w:cs="Arial"/>
                    <w:sz w:val="20"/>
                    <w:szCs w:val="20"/>
                  </w:rPr>
                  <w:t xml:space="preserve"> Al discutir, el estudiante identificará detalles para tomar notas sobre una actividad de forma legible.  </w:t>
                </w:r>
              </w:sdtContent>
            </w:sdt>
          </w:p>
        </w:tc>
        <w:tc>
          <w:tcPr>
            <w:tcW w:w="848" w:type="pct"/>
          </w:tcPr>
          <w:p w:rsidR="009709E4" w:rsidRPr="00A82B8A" w:rsidRDefault="00376A70" w:rsidP="00425777">
            <w:pPr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A través de la revisión de las notas, el estudiante </w:t>
            </w:r>
            <w:r w:rsidR="00C34EAB" w:rsidRPr="00A82B8A">
              <w:rPr>
                <w:rFonts w:ascii="Arial" w:hAnsi="Arial" w:cs="Arial"/>
                <w:sz w:val="20"/>
                <w:szCs w:val="20"/>
              </w:rPr>
              <w:t xml:space="preserve">determinará nuevos comentarios para una actividad correctamente. </w:t>
            </w:r>
          </w:p>
        </w:tc>
        <w:tc>
          <w:tcPr>
            <w:tcW w:w="801" w:type="pct"/>
          </w:tcPr>
          <w:p w:rsidR="009709E4" w:rsidRPr="00A82B8A" w:rsidRDefault="00C34EAB" w:rsidP="00425777">
            <w:pPr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A través de una lectura oral el estudiante identificará nuevos detalles importantes para el resumen de la misma de forma legible.</w:t>
            </w:r>
          </w:p>
        </w:tc>
        <w:tc>
          <w:tcPr>
            <w:tcW w:w="801" w:type="pct"/>
          </w:tcPr>
          <w:p w:rsidR="009709E4" w:rsidRPr="00A82B8A" w:rsidRDefault="00A01169" w:rsidP="00D72E64">
            <w:pPr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A través de una lectura individual, el estudiante desarrollará un resumen sobre la misma de forma correcta.</w:t>
            </w:r>
          </w:p>
        </w:tc>
        <w:tc>
          <w:tcPr>
            <w:tcW w:w="801" w:type="pct"/>
          </w:tcPr>
          <w:p w:rsidR="009709E4" w:rsidRPr="00A82B8A" w:rsidRDefault="00A01169" w:rsidP="00425777">
            <w:pPr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Dado un pasaje</w:t>
            </w:r>
            <w:r w:rsidR="00824FA2" w:rsidRPr="00A82B8A">
              <w:rPr>
                <w:rFonts w:ascii="Arial" w:hAnsi="Arial" w:cs="Arial"/>
                <w:sz w:val="20"/>
                <w:szCs w:val="20"/>
              </w:rPr>
              <w:t>, el estudiante identificará los detalles relevantes e irrelevantes con legib</w:t>
            </w:r>
            <w:r w:rsidR="00A82B8A">
              <w:rPr>
                <w:rFonts w:ascii="Arial" w:hAnsi="Arial" w:cs="Arial"/>
                <w:sz w:val="20"/>
                <w:szCs w:val="20"/>
              </w:rPr>
              <w:t>i</w:t>
            </w:r>
            <w:r w:rsidR="00824FA2" w:rsidRPr="00A82B8A">
              <w:rPr>
                <w:rFonts w:ascii="Arial" w:hAnsi="Arial" w:cs="Arial"/>
                <w:sz w:val="20"/>
                <w:szCs w:val="20"/>
              </w:rPr>
              <w:t>lidad.</w:t>
            </w:r>
            <w:r w:rsidR="00802E13"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82B8A" w:rsidRPr="00A82B8A" w:rsidTr="00AC7617">
        <w:trPr>
          <w:trHeight w:val="58"/>
        </w:trPr>
        <w:tc>
          <w:tcPr>
            <w:tcW w:w="899" w:type="pct"/>
            <w:vAlign w:val="center"/>
          </w:tcPr>
          <w:p w:rsidR="00AA0738" w:rsidRPr="00A82B8A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AA0738" w:rsidRPr="00A82B8A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50" w:type="pct"/>
          </w:tcPr>
          <w:p w:rsidR="00824FA2" w:rsidRPr="00A82B8A" w:rsidRDefault="00376A70" w:rsidP="00BC59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Pida a los estudiantes que tengan una libreta, cartapacio o portafolio para tomar notas y hacer borradores.  </w:t>
            </w:r>
            <w:r w:rsidR="00BC5921"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BC5921" w:rsidRPr="00A82B8A" w:rsidRDefault="00824FA2" w:rsidP="00A82B8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Explique que se comenzará a realizar un trabajo de investigación. </w:t>
            </w:r>
            <w:r w:rsidR="00BC5921"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48" w:type="pct"/>
          </w:tcPr>
          <w:p w:rsidR="009709E4" w:rsidRPr="00A82B8A" w:rsidRDefault="00376A70" w:rsidP="00376A7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Repase con los estudiantes el proceso de tomar notas y seguir instrucciones.  </w:t>
            </w:r>
          </w:p>
        </w:tc>
        <w:tc>
          <w:tcPr>
            <w:tcW w:w="801" w:type="pct"/>
          </w:tcPr>
          <w:p w:rsidR="00C34EAB" w:rsidRPr="00A82B8A" w:rsidRDefault="00C34EAB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Repase con el estudiante el añadir más ideas a una actividad. </w:t>
            </w:r>
          </w:p>
          <w:p w:rsidR="009709E4" w:rsidRPr="00A82B8A" w:rsidRDefault="00C34EAB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Repase lo que es un resumen.   </w:t>
            </w:r>
          </w:p>
        </w:tc>
        <w:tc>
          <w:tcPr>
            <w:tcW w:w="801" w:type="pct"/>
          </w:tcPr>
          <w:p w:rsidR="0021004F" w:rsidRPr="00A82B8A" w:rsidRDefault="00A01169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Repase lo que es un resumen de una lectura.  </w:t>
            </w:r>
          </w:p>
          <w:p w:rsidR="00D72E64" w:rsidRPr="00A82B8A" w:rsidRDefault="00D72E64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A82B8A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A82B8A" w:rsidRDefault="00A01169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Repase con los estudiantes lo que son los detalles relevantes e irrelevantes.  </w:t>
            </w:r>
          </w:p>
          <w:p w:rsidR="009709E4" w:rsidRPr="00A82B8A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8A" w:rsidRPr="00A82B8A" w:rsidTr="00AC7617">
        <w:trPr>
          <w:trHeight w:val="58"/>
        </w:trPr>
        <w:tc>
          <w:tcPr>
            <w:tcW w:w="899" w:type="pct"/>
            <w:vAlign w:val="center"/>
          </w:tcPr>
          <w:p w:rsidR="009709E4" w:rsidRPr="00A82B8A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A82B8A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50" w:type="pct"/>
          </w:tcPr>
          <w:p w:rsidR="00376A70" w:rsidRPr="00A82B8A" w:rsidRDefault="00376A70" w:rsidP="00BC5921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A82B8A">
              <w:rPr>
                <w:rFonts w:ascii="Arial" w:hAnsi="Arial" w:cs="Arial"/>
                <w:bCs/>
                <w:sz w:val="20"/>
                <w:szCs w:val="20"/>
              </w:rPr>
              <w:t>Presente a los estudiantes unas instrucciones para seguir una actividad.</w:t>
            </w:r>
          </w:p>
          <w:p w:rsidR="00376A70" w:rsidRPr="00A82B8A" w:rsidRDefault="00376A70" w:rsidP="00BC5921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A82B8A">
              <w:rPr>
                <w:rFonts w:ascii="Arial" w:hAnsi="Arial" w:cs="Arial"/>
                <w:bCs/>
                <w:sz w:val="20"/>
                <w:szCs w:val="20"/>
              </w:rPr>
              <w:t xml:space="preserve">El estudiante toma notas sobre la actividad.  </w:t>
            </w:r>
          </w:p>
          <w:p w:rsidR="00BC5921" w:rsidRPr="00A82B8A" w:rsidRDefault="00376A70" w:rsidP="00BC59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bCs/>
                <w:sz w:val="20"/>
                <w:szCs w:val="20"/>
              </w:rPr>
              <w:lastRenderedPageBreak/>
              <w:t xml:space="preserve">Se discute la organización de la actividad y las notas.  </w:t>
            </w:r>
            <w:r w:rsidR="00BC5921" w:rsidRPr="00A82B8A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48" w:type="pct"/>
          </w:tcPr>
          <w:p w:rsidR="00376A70" w:rsidRPr="00A82B8A" w:rsidRDefault="00376A70" w:rsidP="00B501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lastRenderedPageBreak/>
              <w:t>Con las notas tomadas el día anterior, en grupos de estudiantes, se incorporan nuevos comentarios a las notas anteriores</w:t>
            </w:r>
            <w:r w:rsidR="00C34EAB" w:rsidRPr="00A82B8A">
              <w:rPr>
                <w:rFonts w:ascii="Arial" w:hAnsi="Arial" w:cs="Arial"/>
                <w:sz w:val="20"/>
                <w:szCs w:val="20"/>
              </w:rPr>
              <w:t xml:space="preserve"> para una actividad</w:t>
            </w:r>
            <w:r w:rsidRPr="00A82B8A">
              <w:rPr>
                <w:rFonts w:ascii="Arial" w:hAnsi="Arial" w:cs="Arial"/>
                <w:sz w:val="20"/>
                <w:szCs w:val="20"/>
              </w:rPr>
              <w:t xml:space="preserve">.  </w:t>
            </w:r>
          </w:p>
          <w:p w:rsidR="009709E4" w:rsidRPr="00A82B8A" w:rsidRDefault="00376A70" w:rsidP="00B501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lastRenderedPageBreak/>
              <w:t>Comenten las diferencias entre la primera y la segunda demostración</w:t>
            </w:r>
            <w:r w:rsidR="00C34EAB" w:rsidRPr="00A82B8A">
              <w:rPr>
                <w:rFonts w:ascii="Arial" w:hAnsi="Arial" w:cs="Arial"/>
                <w:sz w:val="20"/>
                <w:szCs w:val="20"/>
              </w:rPr>
              <w:t xml:space="preserve"> de la actividad</w:t>
            </w:r>
            <w:r w:rsidRPr="00A82B8A">
              <w:rPr>
                <w:rFonts w:ascii="Arial" w:hAnsi="Arial" w:cs="Arial"/>
                <w:sz w:val="20"/>
                <w:szCs w:val="20"/>
              </w:rPr>
              <w:t xml:space="preserve">.  </w:t>
            </w:r>
            <w:r w:rsidR="00B501EB"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9709E4" w:rsidRPr="00A82B8A" w:rsidRDefault="00C34EAB" w:rsidP="00B501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lastRenderedPageBreak/>
              <w:t>Presente una lectura corta a los estudiantes de forma oral.</w:t>
            </w:r>
          </w:p>
          <w:p w:rsidR="00C34EAB" w:rsidRPr="00A82B8A" w:rsidRDefault="00C34EAB" w:rsidP="00B501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Invite a los estudiantes a realizar de forma grupal un resumen siguiendo la idea </w:t>
            </w:r>
            <w:r w:rsidRPr="00A82B8A">
              <w:rPr>
                <w:rFonts w:ascii="Arial" w:hAnsi="Arial" w:cs="Arial"/>
                <w:sz w:val="20"/>
                <w:szCs w:val="20"/>
              </w:rPr>
              <w:lastRenderedPageBreak/>
              <w:t xml:space="preserve">principal y los detalles relevantes.  </w:t>
            </w:r>
          </w:p>
          <w:p w:rsidR="00C34EAB" w:rsidRPr="00A82B8A" w:rsidRDefault="00C34EAB" w:rsidP="00B501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Use un organizador grafico para el estudiante añada otros detalles nuevos al texto.  </w:t>
            </w:r>
          </w:p>
          <w:p w:rsidR="00C34EAB" w:rsidRPr="00A82B8A" w:rsidRDefault="00C34EAB" w:rsidP="00B501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A82B8A" w:rsidRDefault="00A01169" w:rsidP="00D72E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lastRenderedPageBreak/>
              <w:t>Provea oportunidad para que el estudiante lea de forma individual una lectura.</w:t>
            </w:r>
          </w:p>
          <w:p w:rsidR="00A01169" w:rsidRPr="00A82B8A" w:rsidRDefault="00A01169" w:rsidP="00D72E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Puede hacer uso de un organizador gr</w:t>
            </w:r>
            <w:r w:rsidR="00A82B8A">
              <w:rPr>
                <w:rFonts w:ascii="Arial" w:hAnsi="Arial" w:cs="Arial"/>
                <w:sz w:val="20"/>
                <w:szCs w:val="20"/>
              </w:rPr>
              <w:t>á</w:t>
            </w:r>
            <w:r w:rsidRPr="00A82B8A">
              <w:rPr>
                <w:rFonts w:ascii="Arial" w:hAnsi="Arial" w:cs="Arial"/>
                <w:sz w:val="20"/>
                <w:szCs w:val="20"/>
              </w:rPr>
              <w:t xml:space="preserve">fico para </w:t>
            </w:r>
            <w:r w:rsidRPr="00A82B8A">
              <w:rPr>
                <w:rFonts w:ascii="Arial" w:hAnsi="Arial" w:cs="Arial"/>
                <w:sz w:val="20"/>
                <w:szCs w:val="20"/>
              </w:rPr>
              <w:lastRenderedPageBreak/>
              <w:t xml:space="preserve">escribir los detalles.  </w:t>
            </w:r>
          </w:p>
          <w:p w:rsidR="00A01169" w:rsidRPr="00A82B8A" w:rsidRDefault="00A01169" w:rsidP="00D72E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Permita que el estudiante realice un resumen con los detalles relevantes de la lectura.</w:t>
            </w:r>
          </w:p>
          <w:p w:rsidR="00D72E64" w:rsidRPr="00A82B8A" w:rsidRDefault="00D72E64" w:rsidP="00D72E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A82B8A" w:rsidRDefault="00A01169" w:rsidP="00A0116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lastRenderedPageBreak/>
              <w:t xml:space="preserve">El maestro comparte con los estudiantes un pasaje escrito que tenga muchos detalles (relevantes e irrelevantes). Parejas de estudiantes hacen </w:t>
            </w:r>
            <w:r w:rsidRPr="00A82B8A">
              <w:rPr>
                <w:rFonts w:ascii="Arial" w:hAnsi="Arial" w:cs="Arial"/>
                <w:sz w:val="20"/>
                <w:szCs w:val="20"/>
              </w:rPr>
              <w:lastRenderedPageBreak/>
              <w:t>listas de los detalles que escuchan y determinan si cada uno es relevante o irrelevante. Toda la clase discutirá.</w:t>
            </w:r>
          </w:p>
        </w:tc>
      </w:tr>
      <w:tr w:rsidR="00A82B8A" w:rsidRPr="00A82B8A" w:rsidTr="00802E13">
        <w:trPr>
          <w:trHeight w:val="1817"/>
        </w:trPr>
        <w:tc>
          <w:tcPr>
            <w:tcW w:w="899" w:type="pct"/>
            <w:vAlign w:val="center"/>
          </w:tcPr>
          <w:p w:rsidR="009709E4" w:rsidRPr="00A82B8A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A82B8A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850" w:type="pct"/>
          </w:tcPr>
          <w:p w:rsidR="009709E4" w:rsidRPr="00A82B8A" w:rsidRDefault="00376A70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Repase la importancia de tomar notar y tomar en cuenta el orden de unas instrucciones.  </w:t>
            </w:r>
            <w:r w:rsidR="00BC5921"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1004F"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48" w:type="pct"/>
          </w:tcPr>
          <w:p w:rsidR="009709E4" w:rsidRPr="00A82B8A" w:rsidRDefault="00376A70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Mencione la importancia de la revisión de la tarea.  </w:t>
            </w:r>
            <w:r w:rsidR="00B501EB"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9709E4" w:rsidRPr="00A82B8A" w:rsidRDefault="00C34EAB" w:rsidP="00C34EA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Revise el organizador gráfico </w:t>
            </w:r>
            <w:r w:rsidR="00B501EB"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82B8A">
              <w:rPr>
                <w:rFonts w:ascii="Arial" w:hAnsi="Arial" w:cs="Arial"/>
                <w:sz w:val="20"/>
                <w:szCs w:val="20"/>
              </w:rPr>
              <w:t xml:space="preserve">con los detalles que se incorporaron. </w:t>
            </w:r>
          </w:p>
          <w:p w:rsidR="00C34EAB" w:rsidRPr="00A82B8A" w:rsidRDefault="00C34EAB" w:rsidP="00C34EA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Indique la importancia de incluir nuevos detalles.  </w:t>
            </w:r>
          </w:p>
        </w:tc>
        <w:tc>
          <w:tcPr>
            <w:tcW w:w="801" w:type="pct"/>
          </w:tcPr>
          <w:p w:rsidR="009709E4" w:rsidRPr="00A82B8A" w:rsidRDefault="00A01169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Revise el resumen realizado por el estudiante.</w:t>
            </w:r>
            <w:r w:rsidR="00802E13"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802E13" w:rsidRPr="00A82B8A" w:rsidRDefault="00A01169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 xml:space="preserve">Revise con los estudiantes la lista de detalles relevantes e irrelevantes.  </w:t>
            </w:r>
            <w:r w:rsidR="00802E13" w:rsidRPr="00A82B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82B8A" w:rsidRPr="00A82B8A" w:rsidTr="00AC7617">
        <w:trPr>
          <w:trHeight w:val="58"/>
        </w:trPr>
        <w:tc>
          <w:tcPr>
            <w:tcW w:w="899" w:type="pct"/>
            <w:vAlign w:val="center"/>
          </w:tcPr>
          <w:p w:rsidR="00686827" w:rsidRPr="00A82B8A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9B1917" w:rsidRPr="00A82B8A" w:rsidRDefault="009B1917" w:rsidP="00376A70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686827" w:rsidRPr="00A82B8A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A82B8A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A82B8A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A82B8A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8A" w:rsidRPr="00A82B8A" w:rsidTr="00AC7617">
        <w:trPr>
          <w:trHeight w:val="58"/>
        </w:trPr>
        <w:tc>
          <w:tcPr>
            <w:tcW w:w="899" w:type="pct"/>
            <w:vAlign w:val="center"/>
          </w:tcPr>
          <w:p w:rsidR="00AA0738" w:rsidRPr="00A82B8A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BC5921" w:rsidRPr="00A82B8A" w:rsidRDefault="00BC5921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  <w:tc>
          <w:tcPr>
            <w:tcW w:w="848" w:type="pct"/>
          </w:tcPr>
          <w:p w:rsidR="0021004F" w:rsidRPr="00A82B8A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A82B8A" w:rsidRDefault="00AA0738" w:rsidP="00C34EA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A82B8A" w:rsidRDefault="00AA073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02E13" w:rsidRPr="00A82B8A" w:rsidRDefault="00802E13" w:rsidP="00802E1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8A" w:rsidRPr="00A82B8A" w:rsidTr="00AC7617">
        <w:trPr>
          <w:trHeight w:val="58"/>
        </w:trPr>
        <w:tc>
          <w:tcPr>
            <w:tcW w:w="899" w:type="pct"/>
            <w:vAlign w:val="center"/>
          </w:tcPr>
          <w:p w:rsidR="00CB0EB1" w:rsidRPr="00A82B8A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CB0EB1" w:rsidRPr="00A82B8A" w:rsidRDefault="00CB0EB1" w:rsidP="00A01169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8A" w:rsidRPr="00A82B8A" w:rsidTr="00AC7617">
        <w:trPr>
          <w:trHeight w:val="392"/>
        </w:trPr>
        <w:tc>
          <w:tcPr>
            <w:tcW w:w="899" w:type="pct"/>
          </w:tcPr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A82B8A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</w:tcPr>
          <w:p w:rsidR="00A93688" w:rsidRPr="00A82B8A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883006514"/>
              <w:placeholder>
                <w:docPart w:val="14B596AF210541BBA364D2BBD2C2DAFD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A93688" w:rsidRPr="00A82B8A" w:rsidRDefault="00322275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A93688" w:rsidRPr="00A82B8A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A82B8A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702539852"/>
              <w:placeholder>
                <w:docPart w:val="14B596AF210541BBA364D2BBD2C2DAFD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A93688" w:rsidRPr="00A82B8A" w:rsidRDefault="00322275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p w:rsidR="00A93688" w:rsidRPr="00A82B8A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24121145"/>
              <w:placeholder>
                <w:docPart w:val="14B596AF210541BBA364D2BBD2C2DAFD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A93688" w:rsidRPr="00A82B8A" w:rsidRDefault="00322275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A93688" w:rsidRPr="00A82B8A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A82B8A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A93688" w:rsidRPr="00A82B8A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400333946"/>
              <w:placeholder>
                <w:docPart w:val="740C4C1EBF1046FAA167AC7AC17309C9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288400407"/>
              <w:placeholder>
                <w:docPart w:val="740C4C1EBF1046FAA167AC7AC17309C9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21973573"/>
              <w:placeholder>
                <w:docPart w:val="740C4C1EBF1046FAA167AC7AC17309C9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A82B8A" w:rsidRDefault="00CB0EB1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78542211"/>
              <w:placeholder>
                <w:docPart w:val="F0A9FE65267E4C03B1B572281412D27F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514909861"/>
              <w:placeholder>
                <w:docPart w:val="F0A9FE65267E4C03B1B572281412D27F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557156148"/>
              <w:placeholder>
                <w:docPart w:val="192E54EB2A86448DA665B3EC7346B952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A82B8A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614788399"/>
              <w:placeholder>
                <w:docPart w:val="F0A9FE65267E4C03B1B572281412D27F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280408204"/>
              <w:placeholder>
                <w:docPart w:val="22C672795E134F98B81293BE589FD95C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410842456"/>
              <w:placeholder>
                <w:docPart w:val="22C672795E134F98B81293BE589FD95C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261361548"/>
              <w:placeholder>
                <w:docPart w:val="23DB9C7F823F4CD2A9AC4E61F426DDE5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A82B8A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2047566530"/>
              <w:placeholder>
                <w:docPart w:val="22C672795E134F98B81293BE589FD95C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532267646"/>
              <w:placeholder>
                <w:docPart w:val="72752F7F050F436B9529E15A60F67802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09713289"/>
              <w:placeholder>
                <w:docPart w:val="72752F7F050F436B9529E15A60F67802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97102814"/>
              <w:placeholder>
                <w:docPart w:val="58C1FA4A30FB48399A9DC1A3D9380BDF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A82B8A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36231759"/>
              <w:placeholder>
                <w:docPart w:val="72752F7F050F436B9529E15A60F67802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A82B8A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A82B8A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2B8A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A82B8A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2B8A" w:rsidRPr="00A82B8A" w:rsidTr="00CB0EB1">
        <w:trPr>
          <w:trHeight w:val="99"/>
        </w:trPr>
        <w:tc>
          <w:tcPr>
            <w:tcW w:w="899" w:type="pct"/>
          </w:tcPr>
          <w:p w:rsidR="00CB0EB1" w:rsidRPr="00A82B8A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A82B8A">
              <w:rPr>
                <w:rFonts w:ascii="Arial" w:hAnsi="Arial" w:cs="Arial"/>
                <w:sz w:val="20"/>
                <w:szCs w:val="20"/>
                <w:lang w:val="es-ES_tradnl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CB0EB1" w:rsidRPr="00A82B8A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</w:tbl>
    <w:p w:rsidR="008A3D29" w:rsidRPr="00A82B8A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82B8A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82B8A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82B8A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82B8A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82B8A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82B8A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B612D" w:rsidRPr="00A82B8A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D02" w:rsidRDefault="00CE5D02" w:rsidP="0074328A">
      <w:pPr>
        <w:spacing w:after="0" w:line="240" w:lineRule="auto"/>
      </w:pPr>
      <w:r>
        <w:separator/>
      </w:r>
    </w:p>
  </w:endnote>
  <w:endnote w:type="continuationSeparator" w:id="0">
    <w:p w:rsidR="00CE5D02" w:rsidRDefault="00CE5D02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D02" w:rsidRDefault="00CE5D02" w:rsidP="0074328A">
      <w:pPr>
        <w:spacing w:after="0" w:line="240" w:lineRule="auto"/>
      </w:pPr>
      <w:r>
        <w:separator/>
      </w:r>
    </w:p>
  </w:footnote>
  <w:footnote w:type="continuationSeparator" w:id="0">
    <w:p w:rsidR="00CE5D02" w:rsidRDefault="00CE5D02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3B612D">
    <w:pPr>
      <w:pStyle w:val="Header"/>
      <w:rPr>
        <w:sz w:val="20"/>
      </w:rPr>
    </w:pPr>
    <w:r>
      <w:rPr>
        <w:noProof/>
        <w:lang w:eastAsia="es-P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abstractNum w:abstractNumId="1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0"/>
  </w:num>
  <w:num w:numId="5">
    <w:abstractNumId w:val="1"/>
  </w:num>
  <w:num w:numId="6">
    <w:abstractNumId w:val="3"/>
  </w:num>
  <w:num w:numId="7">
    <w:abstractNumId w:val="11"/>
  </w:num>
  <w:num w:numId="8">
    <w:abstractNumId w:val="2"/>
  </w:num>
  <w:num w:numId="9">
    <w:abstractNumId w:val="8"/>
  </w:num>
  <w:num w:numId="10">
    <w:abstractNumId w:val="5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445E1"/>
    <w:rsid w:val="00063C1E"/>
    <w:rsid w:val="00065825"/>
    <w:rsid w:val="000F2881"/>
    <w:rsid w:val="0015766D"/>
    <w:rsid w:val="001719CB"/>
    <w:rsid w:val="0018326B"/>
    <w:rsid w:val="00185941"/>
    <w:rsid w:val="00194C88"/>
    <w:rsid w:val="00194ECF"/>
    <w:rsid w:val="00194ED2"/>
    <w:rsid w:val="00197CA5"/>
    <w:rsid w:val="001A098E"/>
    <w:rsid w:val="001D1F44"/>
    <w:rsid w:val="001F066E"/>
    <w:rsid w:val="0021004F"/>
    <w:rsid w:val="00243D67"/>
    <w:rsid w:val="00251358"/>
    <w:rsid w:val="00251BEF"/>
    <w:rsid w:val="00262048"/>
    <w:rsid w:val="00267AA9"/>
    <w:rsid w:val="00273623"/>
    <w:rsid w:val="00277BA4"/>
    <w:rsid w:val="002B7687"/>
    <w:rsid w:val="002B7C5A"/>
    <w:rsid w:val="003036A2"/>
    <w:rsid w:val="00310E21"/>
    <w:rsid w:val="00311F1D"/>
    <w:rsid w:val="00322275"/>
    <w:rsid w:val="00324F78"/>
    <w:rsid w:val="0034763F"/>
    <w:rsid w:val="0035113E"/>
    <w:rsid w:val="0035532B"/>
    <w:rsid w:val="00365D9F"/>
    <w:rsid w:val="00376A70"/>
    <w:rsid w:val="003902EA"/>
    <w:rsid w:val="003B612D"/>
    <w:rsid w:val="003E13E9"/>
    <w:rsid w:val="003E4C88"/>
    <w:rsid w:val="004120CC"/>
    <w:rsid w:val="00422944"/>
    <w:rsid w:val="00425777"/>
    <w:rsid w:val="00436BB0"/>
    <w:rsid w:val="004749E7"/>
    <w:rsid w:val="00496402"/>
    <w:rsid w:val="004B45D1"/>
    <w:rsid w:val="004C6ABB"/>
    <w:rsid w:val="004D7A54"/>
    <w:rsid w:val="004F1BCC"/>
    <w:rsid w:val="00525C8A"/>
    <w:rsid w:val="0053164D"/>
    <w:rsid w:val="00544746"/>
    <w:rsid w:val="00575DA4"/>
    <w:rsid w:val="00595692"/>
    <w:rsid w:val="005B55DE"/>
    <w:rsid w:val="005B7582"/>
    <w:rsid w:val="005E3CFA"/>
    <w:rsid w:val="005F0F0E"/>
    <w:rsid w:val="00604712"/>
    <w:rsid w:val="00653344"/>
    <w:rsid w:val="00663CEB"/>
    <w:rsid w:val="00686827"/>
    <w:rsid w:val="00686E40"/>
    <w:rsid w:val="006A3631"/>
    <w:rsid w:val="006C439F"/>
    <w:rsid w:val="006D312E"/>
    <w:rsid w:val="0070525C"/>
    <w:rsid w:val="007151EA"/>
    <w:rsid w:val="00716C5D"/>
    <w:rsid w:val="00717A5A"/>
    <w:rsid w:val="00730DD2"/>
    <w:rsid w:val="0074328A"/>
    <w:rsid w:val="007447AD"/>
    <w:rsid w:val="00762791"/>
    <w:rsid w:val="00764D29"/>
    <w:rsid w:val="00796D23"/>
    <w:rsid w:val="007A4D53"/>
    <w:rsid w:val="00802AFD"/>
    <w:rsid w:val="00802E13"/>
    <w:rsid w:val="00812792"/>
    <w:rsid w:val="008150EF"/>
    <w:rsid w:val="00824FA2"/>
    <w:rsid w:val="00844129"/>
    <w:rsid w:val="0085145E"/>
    <w:rsid w:val="00863BDD"/>
    <w:rsid w:val="008A00F4"/>
    <w:rsid w:val="008A0DB2"/>
    <w:rsid w:val="008A3158"/>
    <w:rsid w:val="008A3D29"/>
    <w:rsid w:val="008B125D"/>
    <w:rsid w:val="008B2BD2"/>
    <w:rsid w:val="008C24EA"/>
    <w:rsid w:val="009008C3"/>
    <w:rsid w:val="00924778"/>
    <w:rsid w:val="00931D62"/>
    <w:rsid w:val="00931E3E"/>
    <w:rsid w:val="00937D7E"/>
    <w:rsid w:val="00943657"/>
    <w:rsid w:val="00944C2A"/>
    <w:rsid w:val="009709E4"/>
    <w:rsid w:val="00977029"/>
    <w:rsid w:val="009A0FEF"/>
    <w:rsid w:val="009B1917"/>
    <w:rsid w:val="009B48A4"/>
    <w:rsid w:val="009C4F59"/>
    <w:rsid w:val="009E7295"/>
    <w:rsid w:val="00A01169"/>
    <w:rsid w:val="00A0220F"/>
    <w:rsid w:val="00A02B56"/>
    <w:rsid w:val="00A2102F"/>
    <w:rsid w:val="00A30626"/>
    <w:rsid w:val="00A35519"/>
    <w:rsid w:val="00A542A4"/>
    <w:rsid w:val="00A5506F"/>
    <w:rsid w:val="00A82B8A"/>
    <w:rsid w:val="00A8636F"/>
    <w:rsid w:val="00A93688"/>
    <w:rsid w:val="00AA0738"/>
    <w:rsid w:val="00AA43C0"/>
    <w:rsid w:val="00AA5B80"/>
    <w:rsid w:val="00AB47F2"/>
    <w:rsid w:val="00AB4D8D"/>
    <w:rsid w:val="00AC6CB7"/>
    <w:rsid w:val="00AC7617"/>
    <w:rsid w:val="00B048DF"/>
    <w:rsid w:val="00B13A89"/>
    <w:rsid w:val="00B221A4"/>
    <w:rsid w:val="00B402A6"/>
    <w:rsid w:val="00B501EB"/>
    <w:rsid w:val="00B74AF8"/>
    <w:rsid w:val="00B95168"/>
    <w:rsid w:val="00B9792F"/>
    <w:rsid w:val="00BA3EC8"/>
    <w:rsid w:val="00BB4622"/>
    <w:rsid w:val="00BB6491"/>
    <w:rsid w:val="00BC5921"/>
    <w:rsid w:val="00BC7B3C"/>
    <w:rsid w:val="00BD0025"/>
    <w:rsid w:val="00BE187B"/>
    <w:rsid w:val="00C349E5"/>
    <w:rsid w:val="00C34EAB"/>
    <w:rsid w:val="00C467DA"/>
    <w:rsid w:val="00C507A3"/>
    <w:rsid w:val="00C80193"/>
    <w:rsid w:val="00CB0EB1"/>
    <w:rsid w:val="00CE5D02"/>
    <w:rsid w:val="00D04287"/>
    <w:rsid w:val="00D37428"/>
    <w:rsid w:val="00D4373A"/>
    <w:rsid w:val="00D52C41"/>
    <w:rsid w:val="00D72E64"/>
    <w:rsid w:val="00D95F31"/>
    <w:rsid w:val="00DD4493"/>
    <w:rsid w:val="00DF0681"/>
    <w:rsid w:val="00E152EE"/>
    <w:rsid w:val="00E3128C"/>
    <w:rsid w:val="00E55EC7"/>
    <w:rsid w:val="00EB6DC4"/>
    <w:rsid w:val="00EE0EA9"/>
    <w:rsid w:val="00F437FE"/>
    <w:rsid w:val="00F94EDB"/>
    <w:rsid w:val="00FA08E3"/>
    <w:rsid w:val="00FB0E1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E0388A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E0388A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66978AE0C54E878967D80A5F86A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D089B-7FB7-4623-B2A5-1DB762174C1F}"/>
      </w:docPartPr>
      <w:docPartBody>
        <w:p w:rsidR="00E0388A" w:rsidRDefault="0075625D" w:rsidP="0075625D">
          <w:pPr>
            <w:pStyle w:val="C866978AE0C54E878967D80A5F86A58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103009DCFD4B1C9C5566305C5EC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31F58-A373-4B82-89E4-34C883384A64}"/>
      </w:docPartPr>
      <w:docPartBody>
        <w:p w:rsidR="00E0388A" w:rsidRDefault="0075625D" w:rsidP="0075625D">
          <w:pPr>
            <w:pStyle w:val="FC103009DCFD4B1C9C5566305C5EC1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3933C903AE34B3593744B90DD164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8447D-71FD-47E6-BE6A-93F2E94B393D}"/>
      </w:docPartPr>
      <w:docPartBody>
        <w:p w:rsidR="00E0388A" w:rsidRDefault="0075625D" w:rsidP="0075625D">
          <w:pPr>
            <w:pStyle w:val="03933C903AE34B3593744B90DD16432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8D03B5E9DE749DAAABE1E2203606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B15D1-DB36-42EE-B5CF-609C05CB5FA6}"/>
      </w:docPartPr>
      <w:docPartBody>
        <w:p w:rsidR="00E0388A" w:rsidRDefault="0075625D" w:rsidP="0075625D">
          <w:pPr>
            <w:pStyle w:val="A8D03B5E9DE749DAAABE1E220360613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0388A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4B596AF210541BBA364D2BBD2C2DA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D6DE59-2C61-44C7-AC3C-5D6354BE358E}"/>
      </w:docPartPr>
      <w:docPartBody>
        <w:p w:rsidR="00E0388A" w:rsidRDefault="0075625D" w:rsidP="0075625D">
          <w:pPr>
            <w:pStyle w:val="14B596AF210541BBA364D2BBD2C2DAF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40C4C1EBF1046FAA167AC7AC1730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9C6056-9055-4AC0-B238-4D5A90C1F5C8}"/>
      </w:docPartPr>
      <w:docPartBody>
        <w:p w:rsidR="00E0388A" w:rsidRDefault="0075625D" w:rsidP="0075625D">
          <w:pPr>
            <w:pStyle w:val="740C4C1EBF1046FAA167AC7AC17309C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0A9FE65267E4C03B1B572281412D2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4D042-CA6F-42B9-9159-9DAC346AA2A7}"/>
      </w:docPartPr>
      <w:docPartBody>
        <w:p w:rsidR="00E0388A" w:rsidRDefault="0075625D" w:rsidP="0075625D">
          <w:pPr>
            <w:pStyle w:val="F0A9FE65267E4C03B1B572281412D27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92E54EB2A86448DA665B3EC7346B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7E9DDC-A83D-4A5C-A9CE-6B743805187D}"/>
      </w:docPartPr>
      <w:docPartBody>
        <w:p w:rsidR="00E0388A" w:rsidRDefault="0075625D" w:rsidP="0075625D">
          <w:pPr>
            <w:pStyle w:val="192E54EB2A86448DA665B3EC7346B95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2C672795E134F98B81293BE589FD9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E7F4A-80C0-445A-869A-4975E486B74E}"/>
      </w:docPartPr>
      <w:docPartBody>
        <w:p w:rsidR="00E0388A" w:rsidRDefault="0075625D" w:rsidP="0075625D">
          <w:pPr>
            <w:pStyle w:val="22C672795E134F98B81293BE589FD95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3DB9C7F823F4CD2A9AC4E61F426DD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481C8D-2FF7-4371-8708-6740978A851B}"/>
      </w:docPartPr>
      <w:docPartBody>
        <w:p w:rsidR="00E0388A" w:rsidRDefault="0075625D" w:rsidP="0075625D">
          <w:pPr>
            <w:pStyle w:val="23DB9C7F823F4CD2A9AC4E61F426DDE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2752F7F050F436B9529E15A60F678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729A04-B188-4EF4-AB95-9BFB42E1A444}"/>
      </w:docPartPr>
      <w:docPartBody>
        <w:p w:rsidR="00E0388A" w:rsidRDefault="0075625D" w:rsidP="0075625D">
          <w:pPr>
            <w:pStyle w:val="72752F7F050F436B9529E15A60F6780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8C1FA4A30FB48399A9DC1A3D9380B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DBDF3F-CD2D-4602-874C-EC0E1335E831}"/>
      </w:docPartPr>
      <w:docPartBody>
        <w:p w:rsidR="00E0388A" w:rsidRDefault="0075625D" w:rsidP="0075625D">
          <w:pPr>
            <w:pStyle w:val="58C1FA4A30FB48399A9DC1A3D9380BD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12869F2F2C2459DA81FB5AE659803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C762DB-2520-463C-85A0-FB2A07DDE19E}"/>
      </w:docPartPr>
      <w:docPartBody>
        <w:p w:rsidR="00F23DD6" w:rsidRDefault="00B20B3C" w:rsidP="00B20B3C">
          <w:pPr>
            <w:pStyle w:val="512869F2F2C2459DA81FB5AE659803B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3458F58C6B04E549CFA9E58DE9709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6E279D-CACD-4372-B680-0DF86A7FD8A5}"/>
      </w:docPartPr>
      <w:docPartBody>
        <w:p w:rsidR="00F23DD6" w:rsidRDefault="00B20B3C" w:rsidP="00B20B3C">
          <w:pPr>
            <w:pStyle w:val="23458F58C6B04E549CFA9E58DE97097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F784954001E40DEB0D85A510BA858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E84BA0-617D-4514-B0A3-EEDDA8C52C66}"/>
      </w:docPartPr>
      <w:docPartBody>
        <w:p w:rsidR="00F23DD6" w:rsidRDefault="00B20B3C" w:rsidP="00B20B3C">
          <w:pPr>
            <w:pStyle w:val="3F784954001E40DEB0D85A510BA858A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D44D80E05924C498607F6ABC20DF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BDD9B2-A052-429B-AE97-1C26C6358954}"/>
      </w:docPartPr>
      <w:docPartBody>
        <w:p w:rsidR="00F23DD6" w:rsidRDefault="00B20B3C" w:rsidP="00B20B3C">
          <w:pPr>
            <w:pStyle w:val="8D44D80E05924C498607F6ABC20DF2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1E92A0CB6BE4881837A0D53B63DF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83B01A-D5E5-4040-9201-66F94997EA4A}"/>
      </w:docPartPr>
      <w:docPartBody>
        <w:p w:rsidR="0030461D" w:rsidRDefault="00BA276D" w:rsidP="00BA276D">
          <w:pPr>
            <w:pStyle w:val="C1E92A0CB6BE4881837A0D53B63DF574"/>
          </w:pPr>
          <w:r w:rsidRPr="007A545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034AAB"/>
    <w:rsid w:val="001A6CC0"/>
    <w:rsid w:val="002477AE"/>
    <w:rsid w:val="0030461D"/>
    <w:rsid w:val="004129D2"/>
    <w:rsid w:val="004E45BA"/>
    <w:rsid w:val="005F3C26"/>
    <w:rsid w:val="0075625D"/>
    <w:rsid w:val="00764033"/>
    <w:rsid w:val="008407B7"/>
    <w:rsid w:val="008F4467"/>
    <w:rsid w:val="00A73169"/>
    <w:rsid w:val="00B20B3C"/>
    <w:rsid w:val="00BA276D"/>
    <w:rsid w:val="00E0388A"/>
    <w:rsid w:val="00F23DD6"/>
    <w:rsid w:val="00FE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64033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54D7237BDE3549D09FD972C7E9E8637C">
    <w:name w:val="54D7237BDE3549D09FD972C7E9E8637C"/>
    <w:rsid w:val="00B20B3C"/>
    <w:pPr>
      <w:spacing w:after="200" w:line="276" w:lineRule="auto"/>
    </w:pPr>
    <w:rPr>
      <w:lang w:val="en-US" w:eastAsia="en-US"/>
    </w:rPr>
  </w:style>
  <w:style w:type="paragraph" w:customStyle="1" w:styleId="0BF4529A45D5493A941D2C7184F347D2">
    <w:name w:val="0BF4529A45D5493A941D2C7184F347D2"/>
    <w:rsid w:val="00B20B3C"/>
    <w:pPr>
      <w:spacing w:after="200" w:line="276" w:lineRule="auto"/>
    </w:pPr>
    <w:rPr>
      <w:lang w:val="en-US" w:eastAsia="en-US"/>
    </w:rPr>
  </w:style>
  <w:style w:type="paragraph" w:customStyle="1" w:styleId="1518AB9B45204F18A2924C223C8EA3D9">
    <w:name w:val="1518AB9B45204F18A2924C223C8EA3D9"/>
    <w:rsid w:val="00B20B3C"/>
    <w:pPr>
      <w:spacing w:after="200" w:line="276" w:lineRule="auto"/>
    </w:pPr>
    <w:rPr>
      <w:lang w:val="en-US" w:eastAsia="en-US"/>
    </w:rPr>
  </w:style>
  <w:style w:type="paragraph" w:customStyle="1" w:styleId="512869F2F2C2459DA81FB5AE659803B1">
    <w:name w:val="512869F2F2C2459DA81FB5AE659803B1"/>
    <w:rsid w:val="00B20B3C"/>
    <w:pPr>
      <w:spacing w:after="200" w:line="276" w:lineRule="auto"/>
    </w:pPr>
    <w:rPr>
      <w:lang w:val="en-US" w:eastAsia="en-US"/>
    </w:rPr>
  </w:style>
  <w:style w:type="paragraph" w:customStyle="1" w:styleId="D1460D38848E4D0DACC494FC0C925135">
    <w:name w:val="D1460D38848E4D0DACC494FC0C925135"/>
    <w:rsid w:val="00B20B3C"/>
    <w:pPr>
      <w:spacing w:after="200" w:line="276" w:lineRule="auto"/>
    </w:pPr>
    <w:rPr>
      <w:lang w:val="en-US" w:eastAsia="en-US"/>
    </w:rPr>
  </w:style>
  <w:style w:type="paragraph" w:customStyle="1" w:styleId="0AE60FC795C94157AA28465FD9B7C543">
    <w:name w:val="0AE60FC795C94157AA28465FD9B7C543"/>
    <w:rsid w:val="00B20B3C"/>
    <w:pPr>
      <w:spacing w:after="200" w:line="276" w:lineRule="auto"/>
    </w:pPr>
    <w:rPr>
      <w:lang w:val="en-US" w:eastAsia="en-US"/>
    </w:rPr>
  </w:style>
  <w:style w:type="paragraph" w:customStyle="1" w:styleId="1754559DEAAC462F943C200A2335514B">
    <w:name w:val="1754559DEAAC462F943C200A2335514B"/>
    <w:rsid w:val="00B20B3C"/>
    <w:pPr>
      <w:spacing w:after="200" w:line="276" w:lineRule="auto"/>
    </w:pPr>
    <w:rPr>
      <w:lang w:val="en-US" w:eastAsia="en-US"/>
    </w:rPr>
  </w:style>
  <w:style w:type="paragraph" w:customStyle="1" w:styleId="23458F58C6B04E549CFA9E58DE970976">
    <w:name w:val="23458F58C6B04E549CFA9E58DE970976"/>
    <w:rsid w:val="00B20B3C"/>
    <w:pPr>
      <w:spacing w:after="200" w:line="276" w:lineRule="auto"/>
    </w:pPr>
    <w:rPr>
      <w:lang w:val="en-US" w:eastAsia="en-US"/>
    </w:rPr>
  </w:style>
  <w:style w:type="paragraph" w:customStyle="1" w:styleId="6B234DEAB3C4448FA2D47A17D570FF13">
    <w:name w:val="6B234DEAB3C4448FA2D47A17D570FF13"/>
    <w:rsid w:val="00B20B3C"/>
    <w:pPr>
      <w:spacing w:after="200" w:line="276" w:lineRule="auto"/>
    </w:pPr>
    <w:rPr>
      <w:lang w:val="en-US" w:eastAsia="en-US"/>
    </w:rPr>
  </w:style>
  <w:style w:type="paragraph" w:customStyle="1" w:styleId="809347A34E14414FBF14176B8D510F3B">
    <w:name w:val="809347A34E14414FBF14176B8D510F3B"/>
    <w:rsid w:val="00B20B3C"/>
    <w:pPr>
      <w:spacing w:after="200" w:line="276" w:lineRule="auto"/>
    </w:pPr>
    <w:rPr>
      <w:lang w:val="en-US" w:eastAsia="en-US"/>
    </w:rPr>
  </w:style>
  <w:style w:type="paragraph" w:customStyle="1" w:styleId="CC046128CF0649E2912ECAB08C259087">
    <w:name w:val="CC046128CF0649E2912ECAB08C259087"/>
    <w:rsid w:val="00B20B3C"/>
    <w:pPr>
      <w:spacing w:after="200" w:line="276" w:lineRule="auto"/>
    </w:pPr>
    <w:rPr>
      <w:lang w:val="en-US" w:eastAsia="en-US"/>
    </w:rPr>
  </w:style>
  <w:style w:type="paragraph" w:customStyle="1" w:styleId="3F784954001E40DEB0D85A510BA858AB">
    <w:name w:val="3F784954001E40DEB0D85A510BA858AB"/>
    <w:rsid w:val="00B20B3C"/>
    <w:pPr>
      <w:spacing w:after="200" w:line="276" w:lineRule="auto"/>
    </w:pPr>
    <w:rPr>
      <w:lang w:val="en-US" w:eastAsia="en-US"/>
    </w:rPr>
  </w:style>
  <w:style w:type="paragraph" w:customStyle="1" w:styleId="4B0A61B4AF924FCDA25985E461D02B02">
    <w:name w:val="4B0A61B4AF924FCDA25985E461D02B02"/>
    <w:rsid w:val="00B20B3C"/>
    <w:pPr>
      <w:spacing w:after="200" w:line="276" w:lineRule="auto"/>
    </w:pPr>
    <w:rPr>
      <w:lang w:val="en-US" w:eastAsia="en-US"/>
    </w:rPr>
  </w:style>
  <w:style w:type="paragraph" w:customStyle="1" w:styleId="2988EE5A86AA495AA94FF0B38ADB8C6D">
    <w:name w:val="2988EE5A86AA495AA94FF0B38ADB8C6D"/>
    <w:rsid w:val="00B20B3C"/>
    <w:pPr>
      <w:spacing w:after="200" w:line="276" w:lineRule="auto"/>
    </w:pPr>
    <w:rPr>
      <w:lang w:val="en-US" w:eastAsia="en-US"/>
    </w:rPr>
  </w:style>
  <w:style w:type="paragraph" w:customStyle="1" w:styleId="E8E6FF896A41464094838EFF9D8D8692">
    <w:name w:val="E8E6FF896A41464094838EFF9D8D8692"/>
    <w:rsid w:val="00B20B3C"/>
    <w:pPr>
      <w:spacing w:after="200" w:line="276" w:lineRule="auto"/>
    </w:pPr>
    <w:rPr>
      <w:lang w:val="en-US" w:eastAsia="en-US"/>
    </w:rPr>
  </w:style>
  <w:style w:type="paragraph" w:customStyle="1" w:styleId="8D44D80E05924C498607F6ABC20DF2D7">
    <w:name w:val="8D44D80E05924C498607F6ABC20DF2D7"/>
    <w:rsid w:val="00B20B3C"/>
    <w:pPr>
      <w:spacing w:after="200" w:line="276" w:lineRule="auto"/>
    </w:pPr>
    <w:rPr>
      <w:lang w:val="en-US" w:eastAsia="en-US"/>
    </w:rPr>
  </w:style>
  <w:style w:type="paragraph" w:customStyle="1" w:styleId="03034C5A9EDC4B04AAC5A07881223C6C">
    <w:name w:val="03034C5A9EDC4B04AAC5A07881223C6C"/>
    <w:rsid w:val="00B20B3C"/>
    <w:pPr>
      <w:spacing w:after="200" w:line="276" w:lineRule="auto"/>
    </w:pPr>
    <w:rPr>
      <w:lang w:val="en-US" w:eastAsia="en-US"/>
    </w:rPr>
  </w:style>
  <w:style w:type="paragraph" w:customStyle="1" w:styleId="55BEA307E6134BAD80991D7AD9709977">
    <w:name w:val="55BEA307E6134BAD80991D7AD9709977"/>
    <w:rsid w:val="00B20B3C"/>
    <w:pPr>
      <w:spacing w:after="200" w:line="276" w:lineRule="auto"/>
    </w:pPr>
    <w:rPr>
      <w:lang w:val="en-US" w:eastAsia="en-US"/>
    </w:rPr>
  </w:style>
  <w:style w:type="paragraph" w:customStyle="1" w:styleId="7D2F5EECB3794D1DB9D6BDE2EB12725E">
    <w:name w:val="7D2F5EECB3794D1DB9D6BDE2EB12725E"/>
    <w:rsid w:val="00B20B3C"/>
    <w:pPr>
      <w:spacing w:after="200" w:line="276" w:lineRule="auto"/>
    </w:pPr>
    <w:rPr>
      <w:lang w:val="en-US" w:eastAsia="en-US"/>
    </w:rPr>
  </w:style>
  <w:style w:type="paragraph" w:customStyle="1" w:styleId="6B944CEF6A8F40F5AA673CDA6782D6A0">
    <w:name w:val="6B944CEF6A8F40F5AA673CDA6782D6A0"/>
    <w:rsid w:val="00B20B3C"/>
    <w:pPr>
      <w:spacing w:after="200" w:line="276" w:lineRule="auto"/>
    </w:pPr>
    <w:rPr>
      <w:lang w:val="en-US" w:eastAsia="en-US"/>
    </w:rPr>
  </w:style>
  <w:style w:type="paragraph" w:customStyle="1" w:styleId="A5EE16F0D0F94EB79A5DFD5532B682A5">
    <w:name w:val="A5EE16F0D0F94EB79A5DFD5532B682A5"/>
    <w:rsid w:val="00B20B3C"/>
    <w:pPr>
      <w:spacing w:after="200" w:line="276" w:lineRule="auto"/>
    </w:pPr>
    <w:rPr>
      <w:lang w:val="en-US" w:eastAsia="en-US"/>
    </w:rPr>
  </w:style>
  <w:style w:type="paragraph" w:customStyle="1" w:styleId="A75C6C9432234E1EA4752D3655818DA6">
    <w:name w:val="A75C6C9432234E1EA4752D3655818DA6"/>
    <w:rsid w:val="00B20B3C"/>
    <w:pPr>
      <w:spacing w:after="200" w:line="276" w:lineRule="auto"/>
    </w:pPr>
    <w:rPr>
      <w:lang w:val="en-US" w:eastAsia="en-US"/>
    </w:rPr>
  </w:style>
  <w:style w:type="paragraph" w:customStyle="1" w:styleId="7F93267555A04FAF8CACC7EB53FFC2BC">
    <w:name w:val="7F93267555A04FAF8CACC7EB53FFC2BC"/>
    <w:rsid w:val="00B20B3C"/>
    <w:pPr>
      <w:spacing w:after="200" w:line="276" w:lineRule="auto"/>
    </w:pPr>
    <w:rPr>
      <w:lang w:val="en-US" w:eastAsia="en-US"/>
    </w:rPr>
  </w:style>
  <w:style w:type="paragraph" w:customStyle="1" w:styleId="497C5BFEAFBC450F9EDE3D3958A30D74">
    <w:name w:val="497C5BFEAFBC450F9EDE3D3958A30D74"/>
    <w:rsid w:val="00B20B3C"/>
    <w:pPr>
      <w:spacing w:after="200" w:line="276" w:lineRule="auto"/>
    </w:pPr>
    <w:rPr>
      <w:lang w:val="en-US" w:eastAsia="en-US"/>
    </w:rPr>
  </w:style>
  <w:style w:type="paragraph" w:customStyle="1" w:styleId="BD06F9F1F9114354BC611380ACEBC979">
    <w:name w:val="BD06F9F1F9114354BC611380ACEBC979"/>
    <w:rsid w:val="005F3C26"/>
    <w:pPr>
      <w:spacing w:after="200" w:line="276" w:lineRule="auto"/>
    </w:pPr>
    <w:rPr>
      <w:lang w:val="en-US" w:eastAsia="en-US"/>
    </w:rPr>
  </w:style>
  <w:style w:type="paragraph" w:customStyle="1" w:styleId="C1E92A0CB6BE4881837A0D53B63DF574">
    <w:name w:val="C1E92A0CB6BE4881837A0D53B63DF574"/>
    <w:rsid w:val="00BA276D"/>
    <w:pPr>
      <w:spacing w:after="200" w:line="276" w:lineRule="auto"/>
    </w:pPr>
    <w:rPr>
      <w:lang w:val="en-US" w:eastAsia="en-US"/>
    </w:rPr>
  </w:style>
  <w:style w:type="paragraph" w:customStyle="1" w:styleId="AE3304C0049549CDAD8E3CDF42D32F01">
    <w:name w:val="AE3304C0049549CDAD8E3CDF42D32F01"/>
    <w:rsid w:val="00764033"/>
    <w:pPr>
      <w:spacing w:after="200" w:line="276" w:lineRule="auto"/>
    </w:pPr>
    <w:rPr>
      <w:lang w:val="en-US" w:eastAsia="en-US"/>
    </w:rPr>
  </w:style>
  <w:style w:type="paragraph" w:customStyle="1" w:styleId="033B3FB7310E45A682827856621533B8">
    <w:name w:val="033B3FB7310E45A682827856621533B8"/>
    <w:rsid w:val="00764033"/>
    <w:pPr>
      <w:spacing w:after="200" w:line="276" w:lineRule="auto"/>
    </w:pPr>
    <w:rPr>
      <w:lang w:val="en-US" w:eastAsia="en-US"/>
    </w:rPr>
  </w:style>
  <w:style w:type="paragraph" w:customStyle="1" w:styleId="11096D786A6B42A4AB43B1378EA81B20">
    <w:name w:val="11096D786A6B42A4AB43B1378EA81B20"/>
    <w:rsid w:val="00764033"/>
    <w:pPr>
      <w:spacing w:after="200" w:line="276" w:lineRule="auto"/>
    </w:pPr>
    <w:rPr>
      <w:lang w:val="en-US" w:eastAsia="en-US"/>
    </w:rPr>
  </w:style>
  <w:style w:type="paragraph" w:customStyle="1" w:styleId="E000D3ECEDC14A888CDC01C3AE897010">
    <w:name w:val="E000D3ECEDC14A888CDC01C3AE897010"/>
    <w:rsid w:val="00764033"/>
    <w:pPr>
      <w:spacing w:after="200" w:line="276" w:lineRule="auto"/>
    </w:pPr>
    <w:rPr>
      <w:lang w:val="en-US" w:eastAsia="en-US"/>
    </w:rPr>
  </w:style>
  <w:style w:type="paragraph" w:customStyle="1" w:styleId="05877751490045B8A758C956FB829D1F">
    <w:name w:val="05877751490045B8A758C956FB829D1F"/>
    <w:rsid w:val="00764033"/>
    <w:pPr>
      <w:spacing w:after="200" w:line="276" w:lineRule="auto"/>
    </w:pPr>
    <w:rPr>
      <w:lang w:val="en-US" w:eastAsia="en-US"/>
    </w:rPr>
  </w:style>
  <w:style w:type="paragraph" w:customStyle="1" w:styleId="E73876FD87AB47A98DAAEF832974BF66">
    <w:name w:val="E73876FD87AB47A98DAAEF832974BF66"/>
    <w:rsid w:val="00764033"/>
    <w:pPr>
      <w:spacing w:after="200" w:line="276" w:lineRule="auto"/>
    </w:pPr>
    <w:rPr>
      <w:lang w:val="en-US" w:eastAsia="en-US"/>
    </w:rPr>
  </w:style>
  <w:style w:type="paragraph" w:customStyle="1" w:styleId="231AC548DC72498A8540F73DEB7084BF">
    <w:name w:val="231AC548DC72498A8540F73DEB7084BF"/>
    <w:rsid w:val="00764033"/>
    <w:pPr>
      <w:spacing w:after="200" w:line="276" w:lineRule="auto"/>
    </w:pPr>
    <w:rPr>
      <w:lang w:val="en-US" w:eastAsia="en-US"/>
    </w:rPr>
  </w:style>
  <w:style w:type="paragraph" w:customStyle="1" w:styleId="4E3ADC398BA44FC5B350F040B61EF939">
    <w:name w:val="4E3ADC398BA44FC5B350F040B61EF939"/>
    <w:rsid w:val="00764033"/>
    <w:pPr>
      <w:spacing w:after="200" w:line="276" w:lineRule="auto"/>
    </w:pPr>
    <w:rPr>
      <w:lang w:val="en-US" w:eastAsia="en-US"/>
    </w:rPr>
  </w:style>
  <w:style w:type="paragraph" w:customStyle="1" w:styleId="94DD9B8B37F34A63996726FE7D0F7D99">
    <w:name w:val="94DD9B8B37F34A63996726FE7D0F7D99"/>
    <w:rsid w:val="00764033"/>
    <w:pPr>
      <w:spacing w:after="200" w:line="276" w:lineRule="auto"/>
    </w:pPr>
    <w:rPr>
      <w:lang w:val="en-US" w:eastAsia="en-US"/>
    </w:rPr>
  </w:style>
  <w:style w:type="paragraph" w:customStyle="1" w:styleId="C87EE2D8B2444F50ABB89B445FEF7FDD">
    <w:name w:val="C87EE2D8B2444F50ABB89B445FEF7FDD"/>
    <w:rsid w:val="00764033"/>
    <w:pPr>
      <w:spacing w:after="200" w:line="276" w:lineRule="auto"/>
    </w:pPr>
    <w:rPr>
      <w:lang w:val="en-US" w:eastAsia="en-US"/>
    </w:rPr>
  </w:style>
  <w:style w:type="paragraph" w:customStyle="1" w:styleId="1379F93B078349179AD30330B0ED4CF4">
    <w:name w:val="1379F93B078349179AD30330B0ED4CF4"/>
    <w:rsid w:val="00764033"/>
    <w:pPr>
      <w:spacing w:after="200" w:line="276" w:lineRule="auto"/>
    </w:pPr>
    <w:rPr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64033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54D7237BDE3549D09FD972C7E9E8637C">
    <w:name w:val="54D7237BDE3549D09FD972C7E9E8637C"/>
    <w:rsid w:val="00B20B3C"/>
    <w:pPr>
      <w:spacing w:after="200" w:line="276" w:lineRule="auto"/>
    </w:pPr>
    <w:rPr>
      <w:lang w:val="en-US" w:eastAsia="en-US"/>
    </w:rPr>
  </w:style>
  <w:style w:type="paragraph" w:customStyle="1" w:styleId="0BF4529A45D5493A941D2C7184F347D2">
    <w:name w:val="0BF4529A45D5493A941D2C7184F347D2"/>
    <w:rsid w:val="00B20B3C"/>
    <w:pPr>
      <w:spacing w:after="200" w:line="276" w:lineRule="auto"/>
    </w:pPr>
    <w:rPr>
      <w:lang w:val="en-US" w:eastAsia="en-US"/>
    </w:rPr>
  </w:style>
  <w:style w:type="paragraph" w:customStyle="1" w:styleId="1518AB9B45204F18A2924C223C8EA3D9">
    <w:name w:val="1518AB9B45204F18A2924C223C8EA3D9"/>
    <w:rsid w:val="00B20B3C"/>
    <w:pPr>
      <w:spacing w:after="200" w:line="276" w:lineRule="auto"/>
    </w:pPr>
    <w:rPr>
      <w:lang w:val="en-US" w:eastAsia="en-US"/>
    </w:rPr>
  </w:style>
  <w:style w:type="paragraph" w:customStyle="1" w:styleId="512869F2F2C2459DA81FB5AE659803B1">
    <w:name w:val="512869F2F2C2459DA81FB5AE659803B1"/>
    <w:rsid w:val="00B20B3C"/>
    <w:pPr>
      <w:spacing w:after="200" w:line="276" w:lineRule="auto"/>
    </w:pPr>
    <w:rPr>
      <w:lang w:val="en-US" w:eastAsia="en-US"/>
    </w:rPr>
  </w:style>
  <w:style w:type="paragraph" w:customStyle="1" w:styleId="D1460D38848E4D0DACC494FC0C925135">
    <w:name w:val="D1460D38848E4D0DACC494FC0C925135"/>
    <w:rsid w:val="00B20B3C"/>
    <w:pPr>
      <w:spacing w:after="200" w:line="276" w:lineRule="auto"/>
    </w:pPr>
    <w:rPr>
      <w:lang w:val="en-US" w:eastAsia="en-US"/>
    </w:rPr>
  </w:style>
  <w:style w:type="paragraph" w:customStyle="1" w:styleId="0AE60FC795C94157AA28465FD9B7C543">
    <w:name w:val="0AE60FC795C94157AA28465FD9B7C543"/>
    <w:rsid w:val="00B20B3C"/>
    <w:pPr>
      <w:spacing w:after="200" w:line="276" w:lineRule="auto"/>
    </w:pPr>
    <w:rPr>
      <w:lang w:val="en-US" w:eastAsia="en-US"/>
    </w:rPr>
  </w:style>
  <w:style w:type="paragraph" w:customStyle="1" w:styleId="1754559DEAAC462F943C200A2335514B">
    <w:name w:val="1754559DEAAC462F943C200A2335514B"/>
    <w:rsid w:val="00B20B3C"/>
    <w:pPr>
      <w:spacing w:after="200" w:line="276" w:lineRule="auto"/>
    </w:pPr>
    <w:rPr>
      <w:lang w:val="en-US" w:eastAsia="en-US"/>
    </w:rPr>
  </w:style>
  <w:style w:type="paragraph" w:customStyle="1" w:styleId="23458F58C6B04E549CFA9E58DE970976">
    <w:name w:val="23458F58C6B04E549CFA9E58DE970976"/>
    <w:rsid w:val="00B20B3C"/>
    <w:pPr>
      <w:spacing w:after="200" w:line="276" w:lineRule="auto"/>
    </w:pPr>
    <w:rPr>
      <w:lang w:val="en-US" w:eastAsia="en-US"/>
    </w:rPr>
  </w:style>
  <w:style w:type="paragraph" w:customStyle="1" w:styleId="6B234DEAB3C4448FA2D47A17D570FF13">
    <w:name w:val="6B234DEAB3C4448FA2D47A17D570FF13"/>
    <w:rsid w:val="00B20B3C"/>
    <w:pPr>
      <w:spacing w:after="200" w:line="276" w:lineRule="auto"/>
    </w:pPr>
    <w:rPr>
      <w:lang w:val="en-US" w:eastAsia="en-US"/>
    </w:rPr>
  </w:style>
  <w:style w:type="paragraph" w:customStyle="1" w:styleId="809347A34E14414FBF14176B8D510F3B">
    <w:name w:val="809347A34E14414FBF14176B8D510F3B"/>
    <w:rsid w:val="00B20B3C"/>
    <w:pPr>
      <w:spacing w:after="200" w:line="276" w:lineRule="auto"/>
    </w:pPr>
    <w:rPr>
      <w:lang w:val="en-US" w:eastAsia="en-US"/>
    </w:rPr>
  </w:style>
  <w:style w:type="paragraph" w:customStyle="1" w:styleId="CC046128CF0649E2912ECAB08C259087">
    <w:name w:val="CC046128CF0649E2912ECAB08C259087"/>
    <w:rsid w:val="00B20B3C"/>
    <w:pPr>
      <w:spacing w:after="200" w:line="276" w:lineRule="auto"/>
    </w:pPr>
    <w:rPr>
      <w:lang w:val="en-US" w:eastAsia="en-US"/>
    </w:rPr>
  </w:style>
  <w:style w:type="paragraph" w:customStyle="1" w:styleId="3F784954001E40DEB0D85A510BA858AB">
    <w:name w:val="3F784954001E40DEB0D85A510BA858AB"/>
    <w:rsid w:val="00B20B3C"/>
    <w:pPr>
      <w:spacing w:after="200" w:line="276" w:lineRule="auto"/>
    </w:pPr>
    <w:rPr>
      <w:lang w:val="en-US" w:eastAsia="en-US"/>
    </w:rPr>
  </w:style>
  <w:style w:type="paragraph" w:customStyle="1" w:styleId="4B0A61B4AF924FCDA25985E461D02B02">
    <w:name w:val="4B0A61B4AF924FCDA25985E461D02B02"/>
    <w:rsid w:val="00B20B3C"/>
    <w:pPr>
      <w:spacing w:after="200" w:line="276" w:lineRule="auto"/>
    </w:pPr>
    <w:rPr>
      <w:lang w:val="en-US" w:eastAsia="en-US"/>
    </w:rPr>
  </w:style>
  <w:style w:type="paragraph" w:customStyle="1" w:styleId="2988EE5A86AA495AA94FF0B38ADB8C6D">
    <w:name w:val="2988EE5A86AA495AA94FF0B38ADB8C6D"/>
    <w:rsid w:val="00B20B3C"/>
    <w:pPr>
      <w:spacing w:after="200" w:line="276" w:lineRule="auto"/>
    </w:pPr>
    <w:rPr>
      <w:lang w:val="en-US" w:eastAsia="en-US"/>
    </w:rPr>
  </w:style>
  <w:style w:type="paragraph" w:customStyle="1" w:styleId="E8E6FF896A41464094838EFF9D8D8692">
    <w:name w:val="E8E6FF896A41464094838EFF9D8D8692"/>
    <w:rsid w:val="00B20B3C"/>
    <w:pPr>
      <w:spacing w:after="200" w:line="276" w:lineRule="auto"/>
    </w:pPr>
    <w:rPr>
      <w:lang w:val="en-US" w:eastAsia="en-US"/>
    </w:rPr>
  </w:style>
  <w:style w:type="paragraph" w:customStyle="1" w:styleId="8D44D80E05924C498607F6ABC20DF2D7">
    <w:name w:val="8D44D80E05924C498607F6ABC20DF2D7"/>
    <w:rsid w:val="00B20B3C"/>
    <w:pPr>
      <w:spacing w:after="200" w:line="276" w:lineRule="auto"/>
    </w:pPr>
    <w:rPr>
      <w:lang w:val="en-US" w:eastAsia="en-US"/>
    </w:rPr>
  </w:style>
  <w:style w:type="paragraph" w:customStyle="1" w:styleId="03034C5A9EDC4B04AAC5A07881223C6C">
    <w:name w:val="03034C5A9EDC4B04AAC5A07881223C6C"/>
    <w:rsid w:val="00B20B3C"/>
    <w:pPr>
      <w:spacing w:after="200" w:line="276" w:lineRule="auto"/>
    </w:pPr>
    <w:rPr>
      <w:lang w:val="en-US" w:eastAsia="en-US"/>
    </w:rPr>
  </w:style>
  <w:style w:type="paragraph" w:customStyle="1" w:styleId="55BEA307E6134BAD80991D7AD9709977">
    <w:name w:val="55BEA307E6134BAD80991D7AD9709977"/>
    <w:rsid w:val="00B20B3C"/>
    <w:pPr>
      <w:spacing w:after="200" w:line="276" w:lineRule="auto"/>
    </w:pPr>
    <w:rPr>
      <w:lang w:val="en-US" w:eastAsia="en-US"/>
    </w:rPr>
  </w:style>
  <w:style w:type="paragraph" w:customStyle="1" w:styleId="7D2F5EECB3794D1DB9D6BDE2EB12725E">
    <w:name w:val="7D2F5EECB3794D1DB9D6BDE2EB12725E"/>
    <w:rsid w:val="00B20B3C"/>
    <w:pPr>
      <w:spacing w:after="200" w:line="276" w:lineRule="auto"/>
    </w:pPr>
    <w:rPr>
      <w:lang w:val="en-US" w:eastAsia="en-US"/>
    </w:rPr>
  </w:style>
  <w:style w:type="paragraph" w:customStyle="1" w:styleId="6B944CEF6A8F40F5AA673CDA6782D6A0">
    <w:name w:val="6B944CEF6A8F40F5AA673CDA6782D6A0"/>
    <w:rsid w:val="00B20B3C"/>
    <w:pPr>
      <w:spacing w:after="200" w:line="276" w:lineRule="auto"/>
    </w:pPr>
    <w:rPr>
      <w:lang w:val="en-US" w:eastAsia="en-US"/>
    </w:rPr>
  </w:style>
  <w:style w:type="paragraph" w:customStyle="1" w:styleId="A5EE16F0D0F94EB79A5DFD5532B682A5">
    <w:name w:val="A5EE16F0D0F94EB79A5DFD5532B682A5"/>
    <w:rsid w:val="00B20B3C"/>
    <w:pPr>
      <w:spacing w:after="200" w:line="276" w:lineRule="auto"/>
    </w:pPr>
    <w:rPr>
      <w:lang w:val="en-US" w:eastAsia="en-US"/>
    </w:rPr>
  </w:style>
  <w:style w:type="paragraph" w:customStyle="1" w:styleId="A75C6C9432234E1EA4752D3655818DA6">
    <w:name w:val="A75C6C9432234E1EA4752D3655818DA6"/>
    <w:rsid w:val="00B20B3C"/>
    <w:pPr>
      <w:spacing w:after="200" w:line="276" w:lineRule="auto"/>
    </w:pPr>
    <w:rPr>
      <w:lang w:val="en-US" w:eastAsia="en-US"/>
    </w:rPr>
  </w:style>
  <w:style w:type="paragraph" w:customStyle="1" w:styleId="7F93267555A04FAF8CACC7EB53FFC2BC">
    <w:name w:val="7F93267555A04FAF8CACC7EB53FFC2BC"/>
    <w:rsid w:val="00B20B3C"/>
    <w:pPr>
      <w:spacing w:after="200" w:line="276" w:lineRule="auto"/>
    </w:pPr>
    <w:rPr>
      <w:lang w:val="en-US" w:eastAsia="en-US"/>
    </w:rPr>
  </w:style>
  <w:style w:type="paragraph" w:customStyle="1" w:styleId="497C5BFEAFBC450F9EDE3D3958A30D74">
    <w:name w:val="497C5BFEAFBC450F9EDE3D3958A30D74"/>
    <w:rsid w:val="00B20B3C"/>
    <w:pPr>
      <w:spacing w:after="200" w:line="276" w:lineRule="auto"/>
    </w:pPr>
    <w:rPr>
      <w:lang w:val="en-US" w:eastAsia="en-US"/>
    </w:rPr>
  </w:style>
  <w:style w:type="paragraph" w:customStyle="1" w:styleId="BD06F9F1F9114354BC611380ACEBC979">
    <w:name w:val="BD06F9F1F9114354BC611380ACEBC979"/>
    <w:rsid w:val="005F3C26"/>
    <w:pPr>
      <w:spacing w:after="200" w:line="276" w:lineRule="auto"/>
    </w:pPr>
    <w:rPr>
      <w:lang w:val="en-US" w:eastAsia="en-US"/>
    </w:rPr>
  </w:style>
  <w:style w:type="paragraph" w:customStyle="1" w:styleId="C1E92A0CB6BE4881837A0D53B63DF574">
    <w:name w:val="C1E92A0CB6BE4881837A0D53B63DF574"/>
    <w:rsid w:val="00BA276D"/>
    <w:pPr>
      <w:spacing w:after="200" w:line="276" w:lineRule="auto"/>
    </w:pPr>
    <w:rPr>
      <w:lang w:val="en-US" w:eastAsia="en-US"/>
    </w:rPr>
  </w:style>
  <w:style w:type="paragraph" w:customStyle="1" w:styleId="AE3304C0049549CDAD8E3CDF42D32F01">
    <w:name w:val="AE3304C0049549CDAD8E3CDF42D32F01"/>
    <w:rsid w:val="00764033"/>
    <w:pPr>
      <w:spacing w:after="200" w:line="276" w:lineRule="auto"/>
    </w:pPr>
    <w:rPr>
      <w:lang w:val="en-US" w:eastAsia="en-US"/>
    </w:rPr>
  </w:style>
  <w:style w:type="paragraph" w:customStyle="1" w:styleId="033B3FB7310E45A682827856621533B8">
    <w:name w:val="033B3FB7310E45A682827856621533B8"/>
    <w:rsid w:val="00764033"/>
    <w:pPr>
      <w:spacing w:after="200" w:line="276" w:lineRule="auto"/>
    </w:pPr>
    <w:rPr>
      <w:lang w:val="en-US" w:eastAsia="en-US"/>
    </w:rPr>
  </w:style>
  <w:style w:type="paragraph" w:customStyle="1" w:styleId="11096D786A6B42A4AB43B1378EA81B20">
    <w:name w:val="11096D786A6B42A4AB43B1378EA81B20"/>
    <w:rsid w:val="00764033"/>
    <w:pPr>
      <w:spacing w:after="200" w:line="276" w:lineRule="auto"/>
    </w:pPr>
    <w:rPr>
      <w:lang w:val="en-US" w:eastAsia="en-US"/>
    </w:rPr>
  </w:style>
  <w:style w:type="paragraph" w:customStyle="1" w:styleId="E000D3ECEDC14A888CDC01C3AE897010">
    <w:name w:val="E000D3ECEDC14A888CDC01C3AE897010"/>
    <w:rsid w:val="00764033"/>
    <w:pPr>
      <w:spacing w:after="200" w:line="276" w:lineRule="auto"/>
    </w:pPr>
    <w:rPr>
      <w:lang w:val="en-US" w:eastAsia="en-US"/>
    </w:rPr>
  </w:style>
  <w:style w:type="paragraph" w:customStyle="1" w:styleId="05877751490045B8A758C956FB829D1F">
    <w:name w:val="05877751490045B8A758C956FB829D1F"/>
    <w:rsid w:val="00764033"/>
    <w:pPr>
      <w:spacing w:after="200" w:line="276" w:lineRule="auto"/>
    </w:pPr>
    <w:rPr>
      <w:lang w:val="en-US" w:eastAsia="en-US"/>
    </w:rPr>
  </w:style>
  <w:style w:type="paragraph" w:customStyle="1" w:styleId="E73876FD87AB47A98DAAEF832974BF66">
    <w:name w:val="E73876FD87AB47A98DAAEF832974BF66"/>
    <w:rsid w:val="00764033"/>
    <w:pPr>
      <w:spacing w:after="200" w:line="276" w:lineRule="auto"/>
    </w:pPr>
    <w:rPr>
      <w:lang w:val="en-US" w:eastAsia="en-US"/>
    </w:rPr>
  </w:style>
  <w:style w:type="paragraph" w:customStyle="1" w:styleId="231AC548DC72498A8540F73DEB7084BF">
    <w:name w:val="231AC548DC72498A8540F73DEB7084BF"/>
    <w:rsid w:val="00764033"/>
    <w:pPr>
      <w:spacing w:after="200" w:line="276" w:lineRule="auto"/>
    </w:pPr>
    <w:rPr>
      <w:lang w:val="en-US" w:eastAsia="en-US"/>
    </w:rPr>
  </w:style>
  <w:style w:type="paragraph" w:customStyle="1" w:styleId="4E3ADC398BA44FC5B350F040B61EF939">
    <w:name w:val="4E3ADC398BA44FC5B350F040B61EF939"/>
    <w:rsid w:val="00764033"/>
    <w:pPr>
      <w:spacing w:after="200" w:line="276" w:lineRule="auto"/>
    </w:pPr>
    <w:rPr>
      <w:lang w:val="en-US" w:eastAsia="en-US"/>
    </w:rPr>
  </w:style>
  <w:style w:type="paragraph" w:customStyle="1" w:styleId="94DD9B8B37F34A63996726FE7D0F7D99">
    <w:name w:val="94DD9B8B37F34A63996726FE7D0F7D99"/>
    <w:rsid w:val="00764033"/>
    <w:pPr>
      <w:spacing w:after="200" w:line="276" w:lineRule="auto"/>
    </w:pPr>
    <w:rPr>
      <w:lang w:val="en-US" w:eastAsia="en-US"/>
    </w:rPr>
  </w:style>
  <w:style w:type="paragraph" w:customStyle="1" w:styleId="C87EE2D8B2444F50ABB89B445FEF7FDD">
    <w:name w:val="C87EE2D8B2444F50ABB89B445FEF7FDD"/>
    <w:rsid w:val="00764033"/>
    <w:pPr>
      <w:spacing w:after="200" w:line="276" w:lineRule="auto"/>
    </w:pPr>
    <w:rPr>
      <w:lang w:val="en-US" w:eastAsia="en-US"/>
    </w:rPr>
  </w:style>
  <w:style w:type="paragraph" w:customStyle="1" w:styleId="1379F93B078349179AD30330B0ED4CF4">
    <w:name w:val="1379F93B078349179AD30330B0ED4CF4"/>
    <w:rsid w:val="00764033"/>
    <w:pPr>
      <w:spacing w:after="200" w:line="276" w:lineRule="auto"/>
    </w:pPr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ANEQXYWM5PSU-8-1818</_dlc_DocId>
    <_dlc_DocIdUrl xmlns="52ebaa95-055a-40f0-9bd5-856e088a933c">
      <Url>http://de-moss-002/_layouts/DocIdRedir.aspx?ID=ANEQXYWM5PSU-8-1818</Url>
      <Description>ANEQXYWM5PSU-8-1818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45F7BAB-1D47-4899-B5D4-AD0A5009D790}"/>
</file>

<file path=customXml/itemProps2.xml><?xml version="1.0" encoding="utf-8"?>
<ds:datastoreItem xmlns:ds="http://schemas.openxmlformats.org/officeDocument/2006/customXml" ds:itemID="{0D77B1C3-20CF-44FF-A1AE-9B6FAF9D13A0}"/>
</file>

<file path=customXml/itemProps3.xml><?xml version="1.0" encoding="utf-8"?>
<ds:datastoreItem xmlns:ds="http://schemas.openxmlformats.org/officeDocument/2006/customXml" ds:itemID="{786059A6-FA58-411D-BF91-CD640C77268C}"/>
</file>

<file path=customXml/itemProps4.xml><?xml version="1.0" encoding="utf-8"?>
<ds:datastoreItem xmlns:ds="http://schemas.openxmlformats.org/officeDocument/2006/customXml" ds:itemID="{A764522C-7AF4-4EF9-9879-53E254FE9C7E}"/>
</file>

<file path=customXml/itemProps5.xml><?xml version="1.0" encoding="utf-8"?>
<ds:datastoreItem xmlns:ds="http://schemas.openxmlformats.org/officeDocument/2006/customXml" ds:itemID="{B6B81CAE-32A7-4002-B5D4-092F92AD0F87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104</TotalTime>
  <Pages>3</Pages>
  <Words>757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GAVIOTA</cp:lastModifiedBy>
  <cp:revision>14</cp:revision>
  <cp:lastPrinted>2014-12-11T22:38:00Z</cp:lastPrinted>
  <dcterms:created xsi:type="dcterms:W3CDTF">2014-12-14T00:18:00Z</dcterms:created>
  <dcterms:modified xsi:type="dcterms:W3CDTF">2015-01-25T21:18:00Z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3c755237-af35-43c4-a83e-b151e3839eb6</vt:lpwstr>
  </property>
</Properties>
</file>